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19E2" w14:textId="77777777" w:rsidR="005D5FE1" w:rsidRPr="00061793" w:rsidRDefault="00061793" w:rsidP="00061793">
      <w:pPr>
        <w:jc w:val="right"/>
        <w:rPr>
          <w:rFonts w:ascii="Arial" w:hAnsi="Arial" w:cs="Arial"/>
          <w:b/>
        </w:rPr>
      </w:pPr>
      <w:r w:rsidRPr="00061793">
        <w:rPr>
          <w:rFonts w:ascii="Arial" w:hAnsi="Arial" w:cs="Arial"/>
          <w:b/>
        </w:rPr>
        <w:t>ANEXA 5</w:t>
      </w:r>
    </w:p>
    <w:p w14:paraId="0A90C05B" w14:textId="77777777" w:rsidR="005D5FE1" w:rsidRPr="00061793" w:rsidRDefault="005D5FE1" w:rsidP="007F39E3">
      <w:pPr>
        <w:jc w:val="both"/>
        <w:rPr>
          <w:rFonts w:ascii="Arial" w:hAnsi="Arial" w:cs="Arial"/>
        </w:rPr>
      </w:pPr>
    </w:p>
    <w:p w14:paraId="6E3020F2" w14:textId="77777777" w:rsidR="00533CF5" w:rsidRPr="00061793" w:rsidRDefault="005D5FE1" w:rsidP="007F39E3">
      <w:pPr>
        <w:jc w:val="center"/>
        <w:rPr>
          <w:rFonts w:ascii="Arial" w:hAnsi="Arial" w:cs="Arial"/>
          <w:b/>
          <w:bCs/>
          <w:lang w:val="pt-BR"/>
        </w:rPr>
      </w:pPr>
      <w:r w:rsidRPr="00061793">
        <w:rPr>
          <w:rFonts w:ascii="Arial" w:hAnsi="Arial" w:cs="Arial"/>
          <w:b/>
          <w:bCs/>
          <w:lang w:val="pt-BR"/>
        </w:rPr>
        <w:t>D</w:t>
      </w:r>
      <w:r w:rsidR="007F39E3" w:rsidRPr="00061793">
        <w:rPr>
          <w:rFonts w:ascii="Arial" w:hAnsi="Arial" w:cs="Arial"/>
          <w:b/>
          <w:bCs/>
          <w:lang w:val="pt-BR"/>
        </w:rPr>
        <w:t xml:space="preserve"> </w:t>
      </w:r>
      <w:r w:rsidRPr="00061793">
        <w:rPr>
          <w:rFonts w:ascii="Arial" w:hAnsi="Arial" w:cs="Arial"/>
          <w:b/>
          <w:bCs/>
          <w:lang w:val="pt-BR"/>
        </w:rPr>
        <w:t>E</w:t>
      </w:r>
      <w:r w:rsidR="007F39E3" w:rsidRPr="00061793">
        <w:rPr>
          <w:rFonts w:ascii="Arial" w:hAnsi="Arial" w:cs="Arial"/>
          <w:b/>
          <w:bCs/>
          <w:lang w:val="pt-BR"/>
        </w:rPr>
        <w:t xml:space="preserve"> </w:t>
      </w:r>
      <w:r w:rsidRPr="00061793">
        <w:rPr>
          <w:rFonts w:ascii="Arial" w:hAnsi="Arial" w:cs="Arial"/>
          <w:b/>
          <w:bCs/>
          <w:lang w:val="pt-BR"/>
        </w:rPr>
        <w:t>C</w:t>
      </w:r>
      <w:r w:rsidR="007F39E3" w:rsidRPr="00061793">
        <w:rPr>
          <w:rFonts w:ascii="Arial" w:hAnsi="Arial" w:cs="Arial"/>
          <w:b/>
          <w:bCs/>
          <w:lang w:val="pt-BR"/>
        </w:rPr>
        <w:t xml:space="preserve"> </w:t>
      </w:r>
      <w:r w:rsidRPr="00061793">
        <w:rPr>
          <w:rFonts w:ascii="Arial" w:hAnsi="Arial" w:cs="Arial"/>
          <w:b/>
          <w:bCs/>
          <w:lang w:val="pt-BR"/>
        </w:rPr>
        <w:t>I</w:t>
      </w:r>
      <w:r w:rsidR="007F39E3" w:rsidRPr="00061793">
        <w:rPr>
          <w:rFonts w:ascii="Arial" w:hAnsi="Arial" w:cs="Arial"/>
          <w:b/>
          <w:bCs/>
          <w:lang w:val="pt-BR"/>
        </w:rPr>
        <w:t xml:space="preserve"> </w:t>
      </w:r>
      <w:r w:rsidRPr="00061793">
        <w:rPr>
          <w:rFonts w:ascii="Arial" w:hAnsi="Arial" w:cs="Arial"/>
          <w:b/>
          <w:bCs/>
          <w:lang w:val="pt-BR"/>
        </w:rPr>
        <w:t>Z</w:t>
      </w:r>
      <w:r w:rsidR="007F39E3" w:rsidRPr="00061793">
        <w:rPr>
          <w:rFonts w:ascii="Arial" w:hAnsi="Arial" w:cs="Arial"/>
          <w:b/>
          <w:bCs/>
          <w:lang w:val="pt-BR"/>
        </w:rPr>
        <w:t xml:space="preserve"> </w:t>
      </w:r>
      <w:r w:rsidRPr="00061793">
        <w:rPr>
          <w:rFonts w:ascii="Arial" w:hAnsi="Arial" w:cs="Arial"/>
          <w:b/>
          <w:bCs/>
          <w:lang w:val="pt-BR"/>
        </w:rPr>
        <w:t>I</w:t>
      </w:r>
      <w:r w:rsidR="007F39E3" w:rsidRPr="00061793">
        <w:rPr>
          <w:rFonts w:ascii="Arial" w:hAnsi="Arial" w:cs="Arial"/>
          <w:b/>
          <w:bCs/>
          <w:lang w:val="pt-BR"/>
        </w:rPr>
        <w:t xml:space="preserve"> </w:t>
      </w:r>
      <w:r w:rsidRPr="00061793">
        <w:rPr>
          <w:rFonts w:ascii="Arial" w:hAnsi="Arial" w:cs="Arial"/>
          <w:b/>
          <w:bCs/>
          <w:lang w:val="pt-BR"/>
        </w:rPr>
        <w:t>A</w:t>
      </w:r>
    </w:p>
    <w:p w14:paraId="476CE577" w14:textId="77777777" w:rsidR="005D5FE1" w:rsidRPr="00061793" w:rsidRDefault="005D5FE1" w:rsidP="007F39E3">
      <w:pPr>
        <w:jc w:val="center"/>
        <w:rPr>
          <w:rFonts w:ascii="Arial" w:hAnsi="Arial" w:cs="Arial"/>
          <w:b/>
          <w:bCs/>
          <w:lang w:val="pt-BR"/>
        </w:rPr>
      </w:pPr>
      <w:r w:rsidRPr="00061793">
        <w:rPr>
          <w:rFonts w:ascii="Arial" w:hAnsi="Arial" w:cs="Arial"/>
          <w:b/>
          <w:bCs/>
          <w:lang w:val="pt-BR"/>
        </w:rPr>
        <w:t xml:space="preserve"> nr........./......................</w:t>
      </w:r>
    </w:p>
    <w:p w14:paraId="37ABE251" w14:textId="77777777" w:rsidR="005D5FE1" w:rsidRPr="00061793" w:rsidRDefault="005D5FE1" w:rsidP="007F39E3">
      <w:pPr>
        <w:jc w:val="both"/>
        <w:rPr>
          <w:rFonts w:ascii="Arial" w:hAnsi="Arial" w:cs="Arial"/>
          <w:lang w:val="pt-BR"/>
        </w:rPr>
      </w:pPr>
    </w:p>
    <w:p w14:paraId="58162054" w14:textId="77777777" w:rsidR="005D5FE1" w:rsidRPr="00061793" w:rsidRDefault="00270187" w:rsidP="00270187">
      <w:pPr>
        <w:jc w:val="center"/>
        <w:rPr>
          <w:rFonts w:ascii="Arial" w:hAnsi="Arial" w:cs="Arial"/>
          <w:b/>
          <w:lang w:val="pt-BR"/>
        </w:rPr>
      </w:pPr>
      <w:r w:rsidRPr="00061793">
        <w:rPr>
          <w:rFonts w:ascii="Arial" w:hAnsi="Arial" w:cs="Arial"/>
          <w:b/>
          <w:lang w:val="pt-BR"/>
        </w:rPr>
        <w:t>Privind constituirea Comisiei de recunoaștere și echivalare a creditelor profesionale transferabile</w:t>
      </w:r>
    </w:p>
    <w:p w14:paraId="63E32DBA" w14:textId="77777777" w:rsidR="00270187" w:rsidRPr="00061793" w:rsidRDefault="00270187" w:rsidP="007F39E3">
      <w:pPr>
        <w:jc w:val="both"/>
        <w:rPr>
          <w:rFonts w:ascii="Arial" w:hAnsi="Arial" w:cs="Arial"/>
          <w:lang w:val="pt-BR"/>
        </w:rPr>
      </w:pPr>
    </w:p>
    <w:p w14:paraId="1D5E120A" w14:textId="77777777" w:rsidR="00270187" w:rsidRPr="00061793" w:rsidRDefault="005D5FE1" w:rsidP="00270187">
      <w:pPr>
        <w:rPr>
          <w:rFonts w:ascii="Arial" w:hAnsi="Arial" w:cs="Arial"/>
          <w:lang w:val="pt-BR"/>
        </w:rPr>
      </w:pPr>
      <w:r w:rsidRPr="00061793">
        <w:rPr>
          <w:rFonts w:ascii="Arial" w:hAnsi="Arial" w:cs="Arial"/>
          <w:lang w:val="pt-BR"/>
        </w:rPr>
        <w:t xml:space="preserve">În </w:t>
      </w:r>
      <w:r w:rsidR="00270187" w:rsidRPr="00061793">
        <w:rPr>
          <w:rFonts w:ascii="Arial" w:hAnsi="Arial" w:cs="Arial"/>
          <w:lang w:val="pt-BR"/>
        </w:rPr>
        <w:t>temeiul</w:t>
      </w:r>
    </w:p>
    <w:p w14:paraId="3CE6B877" w14:textId="77777777" w:rsidR="00270187" w:rsidRPr="00061793" w:rsidRDefault="005D5FE1" w:rsidP="00270187">
      <w:pPr>
        <w:numPr>
          <w:ilvl w:val="0"/>
          <w:numId w:val="2"/>
        </w:numPr>
        <w:rPr>
          <w:rFonts w:ascii="Arial" w:hAnsi="Arial" w:cs="Arial"/>
          <w:lang w:val="pt-BR"/>
        </w:rPr>
      </w:pPr>
      <w:r w:rsidRPr="00061793">
        <w:rPr>
          <w:rFonts w:ascii="Arial" w:hAnsi="Arial" w:cs="Arial"/>
          <w:lang w:val="pt-BR"/>
        </w:rPr>
        <w:t>Leg</w:t>
      </w:r>
      <w:r w:rsidR="00270187" w:rsidRPr="00061793">
        <w:rPr>
          <w:rFonts w:ascii="Arial" w:hAnsi="Arial" w:cs="Arial"/>
          <w:lang w:val="pt-BR"/>
        </w:rPr>
        <w:t>ii</w:t>
      </w:r>
      <w:r w:rsidRPr="00061793">
        <w:rPr>
          <w:rFonts w:ascii="Arial" w:hAnsi="Arial" w:cs="Arial"/>
          <w:lang w:val="pt-BR"/>
        </w:rPr>
        <w:t xml:space="preserve"> educaţiei naţionale nr 1/2011,</w:t>
      </w:r>
    </w:p>
    <w:p w14:paraId="7A3F74DC" w14:textId="440182B7" w:rsidR="005D5FE1" w:rsidRPr="00061793" w:rsidRDefault="005D5FE1" w:rsidP="00270187">
      <w:pPr>
        <w:numPr>
          <w:ilvl w:val="0"/>
          <w:numId w:val="2"/>
        </w:numPr>
        <w:rPr>
          <w:rFonts w:ascii="Arial" w:hAnsi="Arial" w:cs="Arial"/>
          <w:lang w:val="it-IT"/>
        </w:rPr>
      </w:pPr>
      <w:r w:rsidRPr="00061793">
        <w:rPr>
          <w:rFonts w:ascii="Arial" w:hAnsi="Arial" w:cs="Arial"/>
          <w:lang w:val="pt-BR"/>
        </w:rPr>
        <w:t>OME</w:t>
      </w:r>
      <w:r w:rsidR="003F7F20">
        <w:rPr>
          <w:rFonts w:ascii="Arial" w:hAnsi="Arial" w:cs="Arial"/>
          <w:lang w:val="pt-BR"/>
        </w:rPr>
        <w:t>CTS</w:t>
      </w:r>
      <w:r w:rsidRPr="00061793">
        <w:rPr>
          <w:rFonts w:ascii="Arial" w:hAnsi="Arial" w:cs="Arial"/>
          <w:lang w:val="pt-BR"/>
        </w:rPr>
        <w:t xml:space="preserve"> Nr. 5562 din 7 octombrie 2011</w:t>
      </w:r>
      <w:r w:rsidR="00270187" w:rsidRPr="00061793">
        <w:rPr>
          <w:rFonts w:ascii="Arial" w:hAnsi="Arial" w:cs="Arial"/>
          <w:lang w:val="pt-BR"/>
        </w:rPr>
        <w:t xml:space="preserve"> </w:t>
      </w:r>
      <w:r w:rsidRPr="00061793">
        <w:rPr>
          <w:rFonts w:ascii="Arial" w:hAnsi="Arial" w:cs="Arial"/>
          <w:lang w:val="pt-BR"/>
        </w:rPr>
        <w:t>pentru aprobarea Metodologiei privind sistemu</w:t>
      </w:r>
      <w:r w:rsidRPr="00061793">
        <w:rPr>
          <w:rFonts w:ascii="Arial" w:hAnsi="Arial" w:cs="Arial"/>
          <w:lang w:val="it-IT"/>
        </w:rPr>
        <w:t>l de acumulare, recunoastere si echivalare a creditelor profesionale transferabile,</w:t>
      </w:r>
    </w:p>
    <w:p w14:paraId="6F730EA2" w14:textId="465175E1" w:rsidR="00270187" w:rsidRPr="00061793" w:rsidRDefault="00270187" w:rsidP="00270187">
      <w:pPr>
        <w:numPr>
          <w:ilvl w:val="0"/>
          <w:numId w:val="2"/>
        </w:numPr>
        <w:rPr>
          <w:rFonts w:ascii="Arial" w:hAnsi="Arial" w:cs="Arial"/>
          <w:lang w:val="pt-BR"/>
        </w:rPr>
      </w:pPr>
      <w:r w:rsidRPr="00061793">
        <w:rPr>
          <w:rFonts w:ascii="Arial" w:hAnsi="Arial" w:cs="Arial"/>
          <w:lang w:val="pt-BR"/>
        </w:rPr>
        <w:t>Având în vedere adresa nr. DIN ȘCO</w:t>
      </w:r>
      <w:r w:rsidR="003F7F20">
        <w:rPr>
          <w:rFonts w:ascii="Arial" w:hAnsi="Arial" w:cs="Arial"/>
          <w:lang w:val="pt-BR"/>
        </w:rPr>
        <w:t>A</w:t>
      </w:r>
      <w:r w:rsidRPr="00061793">
        <w:rPr>
          <w:rFonts w:ascii="Arial" w:hAnsi="Arial" w:cs="Arial"/>
          <w:lang w:val="pt-BR"/>
        </w:rPr>
        <w:t>LA</w:t>
      </w:r>
    </w:p>
    <w:p w14:paraId="2C0560A7" w14:textId="4C99D11F" w:rsidR="00270187" w:rsidRPr="00061793" w:rsidRDefault="00270187" w:rsidP="00270187">
      <w:pPr>
        <w:numPr>
          <w:ilvl w:val="0"/>
          <w:numId w:val="2"/>
        </w:numPr>
        <w:rPr>
          <w:rFonts w:ascii="Arial" w:hAnsi="Arial" w:cs="Arial"/>
          <w:lang w:val="pt-BR"/>
        </w:rPr>
      </w:pPr>
      <w:r w:rsidRPr="00061793">
        <w:rPr>
          <w:rFonts w:ascii="Arial" w:hAnsi="Arial" w:cs="Arial"/>
          <w:lang w:val="pt-BR"/>
        </w:rPr>
        <w:t xml:space="preserve">Având în vedere adresa nr.  DE LA CCD </w:t>
      </w:r>
      <w:r w:rsidR="003F7F20">
        <w:rPr>
          <w:rFonts w:ascii="Arial" w:hAnsi="Arial" w:cs="Arial"/>
          <w:lang w:val="pt-BR"/>
        </w:rPr>
        <w:t>CARAȘ-SEVERIN</w:t>
      </w:r>
    </w:p>
    <w:p w14:paraId="6559ADA0" w14:textId="77777777" w:rsidR="00270187" w:rsidRPr="00061793" w:rsidRDefault="00270187" w:rsidP="00270187">
      <w:pPr>
        <w:rPr>
          <w:rFonts w:ascii="Arial" w:hAnsi="Arial" w:cs="Arial"/>
          <w:lang w:val="pt-BR"/>
        </w:rPr>
      </w:pPr>
    </w:p>
    <w:p w14:paraId="3C66AD7D" w14:textId="77777777" w:rsidR="00270187" w:rsidRPr="00061793" w:rsidRDefault="00270187" w:rsidP="00270187">
      <w:pPr>
        <w:rPr>
          <w:rFonts w:ascii="Arial" w:hAnsi="Arial" w:cs="Arial"/>
          <w:lang w:val="pt-BR"/>
        </w:rPr>
      </w:pPr>
    </w:p>
    <w:p w14:paraId="4A1A707F" w14:textId="77777777" w:rsidR="00061793" w:rsidRDefault="00270187" w:rsidP="00270187">
      <w:pPr>
        <w:jc w:val="center"/>
        <w:rPr>
          <w:rFonts w:ascii="Arial" w:hAnsi="Arial" w:cs="Arial"/>
          <w:b/>
          <w:lang w:val="pt-BR"/>
        </w:rPr>
      </w:pPr>
      <w:r w:rsidRPr="00061793">
        <w:rPr>
          <w:rFonts w:ascii="Arial" w:hAnsi="Arial" w:cs="Arial"/>
          <w:b/>
          <w:lang w:val="pt-BR"/>
        </w:rPr>
        <w:t xml:space="preserve">Directorul  </w:t>
      </w:r>
    </w:p>
    <w:p w14:paraId="735A9B0A" w14:textId="77777777" w:rsidR="00270187" w:rsidRPr="00061793" w:rsidRDefault="00270187" w:rsidP="00270187">
      <w:pPr>
        <w:jc w:val="center"/>
        <w:rPr>
          <w:rFonts w:ascii="Arial" w:hAnsi="Arial" w:cs="Arial"/>
          <w:lang w:val="pt-BR"/>
        </w:rPr>
      </w:pPr>
      <w:r w:rsidRPr="00061793">
        <w:rPr>
          <w:rFonts w:ascii="Arial" w:hAnsi="Arial" w:cs="Arial"/>
          <w:lang w:val="pt-BR"/>
        </w:rPr>
        <w:t>prof. XXXXXXXXXXX</w:t>
      </w:r>
    </w:p>
    <w:p w14:paraId="75FAC5D7" w14:textId="45038566" w:rsidR="00270187" w:rsidRPr="00061793" w:rsidRDefault="00270187" w:rsidP="00270187">
      <w:pPr>
        <w:jc w:val="center"/>
        <w:rPr>
          <w:rFonts w:ascii="Arial" w:hAnsi="Arial" w:cs="Arial"/>
          <w:lang w:val="pt-BR"/>
        </w:rPr>
      </w:pPr>
      <w:r w:rsidRPr="00061793">
        <w:rPr>
          <w:rFonts w:ascii="Arial" w:hAnsi="Arial" w:cs="Arial"/>
          <w:lang w:val="pt-BR"/>
        </w:rPr>
        <w:t xml:space="preserve">Numit prin Decizia ISJ </w:t>
      </w:r>
      <w:r w:rsidR="003F7F20">
        <w:rPr>
          <w:rFonts w:ascii="Arial" w:hAnsi="Arial" w:cs="Arial"/>
          <w:lang w:val="pt-BR"/>
        </w:rPr>
        <w:t xml:space="preserve">Caraș-Severin </w:t>
      </w:r>
      <w:r w:rsidRPr="00061793">
        <w:rPr>
          <w:rFonts w:ascii="Arial" w:hAnsi="Arial" w:cs="Arial"/>
          <w:lang w:val="pt-BR"/>
        </w:rPr>
        <w:t>nr.  XXXXXXXXXXXXX</w:t>
      </w:r>
    </w:p>
    <w:p w14:paraId="3084C902" w14:textId="77777777" w:rsidR="00970B3D" w:rsidRPr="00061793" w:rsidRDefault="00970B3D" w:rsidP="007F39E3">
      <w:pPr>
        <w:jc w:val="both"/>
        <w:rPr>
          <w:rFonts w:ascii="Arial" w:hAnsi="Arial" w:cs="Arial"/>
          <w:lang w:val="ro-RO" w:eastAsia="ro-RO"/>
        </w:rPr>
      </w:pPr>
    </w:p>
    <w:p w14:paraId="71202DF6" w14:textId="77777777" w:rsidR="00970B3D" w:rsidRPr="00061793" w:rsidRDefault="00970B3D" w:rsidP="007F39E3">
      <w:pPr>
        <w:jc w:val="center"/>
        <w:rPr>
          <w:rFonts w:ascii="Arial" w:hAnsi="Arial" w:cs="Arial"/>
          <w:b/>
          <w:lang w:val="ro-RO" w:eastAsia="ro-RO"/>
        </w:rPr>
      </w:pPr>
      <w:r w:rsidRPr="00061793">
        <w:rPr>
          <w:rFonts w:ascii="Arial" w:hAnsi="Arial" w:cs="Arial"/>
          <w:b/>
          <w:lang w:val="ro-RO" w:eastAsia="ro-RO"/>
        </w:rPr>
        <w:t>D E C I D E:</w:t>
      </w:r>
    </w:p>
    <w:p w14:paraId="7A902735" w14:textId="77777777" w:rsidR="00970B3D" w:rsidRPr="00061793" w:rsidRDefault="00970B3D" w:rsidP="007F39E3">
      <w:pPr>
        <w:jc w:val="both"/>
        <w:rPr>
          <w:rFonts w:ascii="Arial" w:hAnsi="Arial" w:cs="Arial"/>
          <w:lang w:val="ro-RO" w:eastAsia="ro-RO"/>
        </w:rPr>
      </w:pPr>
    </w:p>
    <w:p w14:paraId="073D0B60" w14:textId="3F21A334" w:rsidR="00970B3D" w:rsidRPr="00061793" w:rsidRDefault="00970B3D" w:rsidP="007F39E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 w:eastAsia="ro-RO"/>
        </w:rPr>
        <w:t xml:space="preserve">Art. 1. Se constituie </w:t>
      </w:r>
      <w:r w:rsidR="007F39E3" w:rsidRPr="00061793">
        <w:rPr>
          <w:rFonts w:ascii="Arial" w:hAnsi="Arial" w:cs="Arial"/>
          <w:lang w:val="ro-RO" w:eastAsia="ro-RO"/>
        </w:rPr>
        <w:t>c</w:t>
      </w:r>
      <w:r w:rsidRPr="00061793">
        <w:rPr>
          <w:rFonts w:ascii="Arial" w:hAnsi="Arial" w:cs="Arial"/>
          <w:lang w:val="ro-RO" w:eastAsia="ro-RO"/>
        </w:rPr>
        <w:t>omisia pentru echivalarea în credite transferabile a formelor de organizare a formării continue enumerate la art. 8 al</w:t>
      </w:r>
      <w:r w:rsidR="007F39E3" w:rsidRPr="00061793">
        <w:rPr>
          <w:rFonts w:ascii="Arial" w:hAnsi="Arial" w:cs="Arial"/>
          <w:lang w:val="ro-RO" w:eastAsia="ro-RO"/>
        </w:rPr>
        <w:t xml:space="preserve"> </w:t>
      </w:r>
      <w:r w:rsidRPr="00061793">
        <w:rPr>
          <w:rFonts w:ascii="Arial" w:hAnsi="Arial" w:cs="Arial"/>
          <w:lang w:val="ro-RO"/>
        </w:rPr>
        <w:t>Metodologiei privind sistemul de acumulare, recunoa</w:t>
      </w:r>
      <w:r w:rsidR="007F39E3" w:rsidRPr="00061793">
        <w:rPr>
          <w:rFonts w:ascii="Arial" w:hAnsi="Arial" w:cs="Arial"/>
          <w:lang w:val="ro-RO"/>
        </w:rPr>
        <w:t>ş</w:t>
      </w:r>
      <w:r w:rsidRPr="00061793">
        <w:rPr>
          <w:rFonts w:ascii="Arial" w:hAnsi="Arial" w:cs="Arial"/>
          <w:lang w:val="ro-RO"/>
        </w:rPr>
        <w:t xml:space="preserve">tere </w:t>
      </w:r>
      <w:r w:rsidR="007F39E3" w:rsidRPr="00061793">
        <w:rPr>
          <w:rFonts w:ascii="Arial" w:hAnsi="Arial" w:cs="Arial"/>
          <w:lang w:val="ro-RO"/>
        </w:rPr>
        <w:t>ş</w:t>
      </w:r>
      <w:r w:rsidRPr="00061793">
        <w:rPr>
          <w:rFonts w:ascii="Arial" w:hAnsi="Arial" w:cs="Arial"/>
          <w:lang w:val="ro-RO"/>
        </w:rPr>
        <w:t>i echivalare a creditelor profesionale transferabile, aprobată prin OME</w:t>
      </w:r>
      <w:r w:rsidR="003F7F20">
        <w:rPr>
          <w:rFonts w:ascii="Arial" w:hAnsi="Arial" w:cs="Arial"/>
          <w:lang w:val="ro-RO"/>
        </w:rPr>
        <w:t>CTS</w:t>
      </w:r>
      <w:r w:rsidRPr="00061793">
        <w:rPr>
          <w:rFonts w:ascii="Arial" w:hAnsi="Arial" w:cs="Arial"/>
          <w:lang w:val="ro-RO"/>
        </w:rPr>
        <w:t xml:space="preserve"> Nr. 5562 din 7 octombrie 2011, formată din: </w:t>
      </w:r>
    </w:p>
    <w:p w14:paraId="4BEA23BD" w14:textId="77777777" w:rsidR="00270187" w:rsidRPr="00061793" w:rsidRDefault="00970B3D" w:rsidP="007F39E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/>
        </w:rPr>
        <w:tab/>
      </w:r>
    </w:p>
    <w:p w14:paraId="7069D689" w14:textId="77777777" w:rsidR="00970B3D" w:rsidRPr="00061793" w:rsidRDefault="00970B3D" w:rsidP="007F39E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61793">
        <w:rPr>
          <w:rFonts w:ascii="Arial" w:hAnsi="Arial" w:cs="Arial"/>
          <w:b/>
          <w:lang w:val="ro-RO"/>
        </w:rPr>
        <w:t xml:space="preserve">Preşedinte: </w:t>
      </w:r>
    </w:p>
    <w:p w14:paraId="27582D8C" w14:textId="77777777" w:rsidR="00970B3D" w:rsidRPr="00061793" w:rsidRDefault="00270187" w:rsidP="007F39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/>
        </w:rPr>
        <w:t>…………………………</w:t>
      </w:r>
      <w:r w:rsidR="00061793">
        <w:rPr>
          <w:rFonts w:ascii="Arial" w:hAnsi="Arial" w:cs="Arial"/>
          <w:lang w:val="ro-RO"/>
        </w:rPr>
        <w:t>............</w:t>
      </w:r>
      <w:r w:rsidR="00970B3D" w:rsidRPr="00061793">
        <w:rPr>
          <w:rFonts w:ascii="Arial" w:hAnsi="Arial" w:cs="Arial"/>
          <w:lang w:val="ro-RO"/>
        </w:rPr>
        <w:t xml:space="preserve"> - directorul unităţii de învăţământ</w:t>
      </w:r>
    </w:p>
    <w:p w14:paraId="7CD81D5C" w14:textId="77777777" w:rsidR="00970B3D" w:rsidRPr="00061793" w:rsidRDefault="00970B3D" w:rsidP="007F39E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61793">
        <w:rPr>
          <w:rFonts w:ascii="Arial" w:hAnsi="Arial" w:cs="Arial"/>
          <w:b/>
          <w:lang w:val="ro-RO"/>
        </w:rPr>
        <w:t xml:space="preserve">Membri: </w:t>
      </w:r>
    </w:p>
    <w:p w14:paraId="09EB59E5" w14:textId="77777777" w:rsidR="00970B3D" w:rsidRPr="00061793" w:rsidRDefault="00270187" w:rsidP="002701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/>
        </w:rPr>
        <w:t>………………….</w:t>
      </w:r>
      <w:r w:rsidR="00061793">
        <w:rPr>
          <w:rFonts w:ascii="Arial" w:hAnsi="Arial" w:cs="Arial"/>
          <w:lang w:val="ro-RO"/>
        </w:rPr>
        <w:t>.................</w:t>
      </w:r>
      <w:r w:rsidR="00970B3D" w:rsidRPr="00061793">
        <w:rPr>
          <w:rFonts w:ascii="Arial" w:hAnsi="Arial" w:cs="Arial"/>
          <w:lang w:val="ro-RO"/>
        </w:rPr>
        <w:t>- responsabilul cu dezvoltarea profesională</w:t>
      </w:r>
    </w:p>
    <w:p w14:paraId="24E46941" w14:textId="1775D505" w:rsidR="00970B3D" w:rsidRPr="00061793" w:rsidRDefault="007F39E3" w:rsidP="002701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/>
        </w:rPr>
        <w:t xml:space="preserve"> </w:t>
      </w:r>
      <w:r w:rsidR="00970B3D" w:rsidRPr="00061793">
        <w:rPr>
          <w:rFonts w:ascii="Arial" w:hAnsi="Arial" w:cs="Arial"/>
          <w:lang w:val="ro-RO"/>
        </w:rPr>
        <w:t>………………</w:t>
      </w:r>
      <w:r w:rsidRPr="00061793">
        <w:rPr>
          <w:rFonts w:ascii="Arial" w:hAnsi="Arial" w:cs="Arial"/>
          <w:lang w:val="ro-RO"/>
        </w:rPr>
        <w:t>………..</w:t>
      </w:r>
      <w:r w:rsidR="00061793">
        <w:rPr>
          <w:rFonts w:ascii="Arial" w:hAnsi="Arial" w:cs="Arial"/>
          <w:lang w:val="ro-RO"/>
        </w:rPr>
        <w:t>...</w:t>
      </w:r>
      <w:r w:rsidRPr="00061793">
        <w:rPr>
          <w:rFonts w:ascii="Arial" w:hAnsi="Arial" w:cs="Arial"/>
          <w:lang w:val="ro-RO"/>
        </w:rPr>
        <w:t>…</w:t>
      </w:r>
      <w:r w:rsidR="00270187" w:rsidRPr="00061793">
        <w:rPr>
          <w:rFonts w:ascii="Arial" w:hAnsi="Arial" w:cs="Arial"/>
          <w:lang w:val="ro-RO"/>
        </w:rPr>
        <w:t xml:space="preserve"> - profesor metodist de la CCD </w:t>
      </w:r>
      <w:r w:rsidR="003F7F20">
        <w:rPr>
          <w:rFonts w:ascii="Arial" w:hAnsi="Arial" w:cs="Arial"/>
          <w:lang w:val="ro-RO"/>
        </w:rPr>
        <w:t>Caraș-Severin</w:t>
      </w:r>
    </w:p>
    <w:p w14:paraId="69A6ABE4" w14:textId="77777777" w:rsidR="00970B3D" w:rsidRPr="00061793" w:rsidRDefault="00970B3D" w:rsidP="007F39E3">
      <w:pPr>
        <w:jc w:val="both"/>
        <w:rPr>
          <w:rFonts w:ascii="Arial" w:hAnsi="Arial" w:cs="Arial"/>
          <w:lang w:val="ro-RO" w:eastAsia="ro-RO"/>
        </w:rPr>
      </w:pPr>
    </w:p>
    <w:p w14:paraId="3A1D3C65" w14:textId="710E7511" w:rsidR="005D5FE1" w:rsidRDefault="00970B3D" w:rsidP="007F39E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/>
        </w:rPr>
        <w:t xml:space="preserve">Art. 2. Comisia </w:t>
      </w:r>
      <w:r w:rsidR="00061793">
        <w:rPr>
          <w:rFonts w:ascii="Arial" w:hAnsi="Arial" w:cs="Arial"/>
          <w:lang w:val="ro-RO"/>
        </w:rPr>
        <w:t xml:space="preserve">se constitue </w:t>
      </w:r>
      <w:r w:rsidRPr="00061793">
        <w:rPr>
          <w:rFonts w:ascii="Arial" w:hAnsi="Arial" w:cs="Arial"/>
          <w:lang w:val="ro-RO"/>
        </w:rPr>
        <w:t>pentru a analiza dosarele personalului didactic, de conducere, de îndrumare şi de control care solicită evaluarea, î</w:t>
      </w:r>
      <w:r w:rsidR="00061793">
        <w:rPr>
          <w:rFonts w:ascii="Arial" w:hAnsi="Arial" w:cs="Arial"/>
          <w:lang w:val="ro-RO"/>
        </w:rPr>
        <w:t>n perioada 20-30 septembrie 201</w:t>
      </w:r>
      <w:r w:rsidR="003F7F20">
        <w:rPr>
          <w:rFonts w:ascii="Arial" w:hAnsi="Arial" w:cs="Arial"/>
          <w:lang w:val="ro-RO"/>
        </w:rPr>
        <w:t>9</w:t>
      </w:r>
      <w:bookmarkStart w:id="0" w:name="_GoBack"/>
      <w:bookmarkEnd w:id="0"/>
      <w:r w:rsidRPr="00061793">
        <w:rPr>
          <w:rFonts w:ascii="Arial" w:hAnsi="Arial" w:cs="Arial"/>
          <w:lang w:val="ro-RO"/>
        </w:rPr>
        <w:t>.</w:t>
      </w:r>
    </w:p>
    <w:p w14:paraId="0EA2BE1E" w14:textId="77777777" w:rsidR="00061793" w:rsidRPr="00061793" w:rsidRDefault="00061793" w:rsidP="007F39E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14644D0F" w14:textId="77777777" w:rsidR="00970B3D" w:rsidRPr="00061793" w:rsidRDefault="00970B3D" w:rsidP="007F39E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/>
        </w:rPr>
        <w:t>Art. 3. Serviciul Secretariat şi responsabilul cu dezvoltarea profesională vor duce la îndeplinire prevederile prezentei decizii.</w:t>
      </w:r>
    </w:p>
    <w:p w14:paraId="66ECE8DA" w14:textId="77777777" w:rsidR="00970B3D" w:rsidRPr="00061793" w:rsidRDefault="00970B3D" w:rsidP="007F39E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29ADDA13" w14:textId="77777777" w:rsidR="007F39E3" w:rsidRPr="00061793" w:rsidRDefault="007F39E3" w:rsidP="007F39E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0D93CD71" w14:textId="77777777" w:rsidR="00970B3D" w:rsidRPr="00061793" w:rsidRDefault="00970B3D" w:rsidP="007F39E3">
      <w:pPr>
        <w:autoSpaceDE w:val="0"/>
        <w:autoSpaceDN w:val="0"/>
        <w:adjustRightInd w:val="0"/>
        <w:jc w:val="center"/>
        <w:rPr>
          <w:rFonts w:ascii="Arial" w:hAnsi="Arial" w:cs="Arial"/>
          <w:lang w:val="ro-RO"/>
        </w:rPr>
      </w:pPr>
      <w:r w:rsidRPr="00061793">
        <w:rPr>
          <w:rFonts w:ascii="Arial" w:hAnsi="Arial" w:cs="Arial"/>
          <w:lang w:val="ro-RO"/>
        </w:rPr>
        <w:t>D I R E C T O R,</w:t>
      </w:r>
    </w:p>
    <w:sectPr w:rsidR="00970B3D" w:rsidRPr="00061793" w:rsidSect="00270187">
      <w:headerReference w:type="default" r:id="rId7"/>
      <w:pgSz w:w="12240" w:h="15840"/>
      <w:pgMar w:top="1079" w:right="132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0255" w14:textId="77777777" w:rsidR="00A4738D" w:rsidRDefault="00A4738D" w:rsidP="00533CF5">
      <w:r>
        <w:separator/>
      </w:r>
    </w:p>
  </w:endnote>
  <w:endnote w:type="continuationSeparator" w:id="0">
    <w:p w14:paraId="0C5761E5" w14:textId="77777777" w:rsidR="00A4738D" w:rsidRDefault="00A4738D" w:rsidP="0053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45AE" w14:textId="77777777" w:rsidR="00A4738D" w:rsidRDefault="00A4738D" w:rsidP="00533CF5">
      <w:r>
        <w:separator/>
      </w:r>
    </w:p>
  </w:footnote>
  <w:footnote w:type="continuationSeparator" w:id="0">
    <w:p w14:paraId="36A09966" w14:textId="77777777" w:rsidR="00A4738D" w:rsidRDefault="00A4738D" w:rsidP="0053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3E1C" w14:textId="77777777" w:rsidR="00533CF5" w:rsidRDefault="00533CF5" w:rsidP="00533CF5">
    <w:pPr>
      <w:rPr>
        <w:sz w:val="28"/>
        <w:szCs w:val="28"/>
      </w:rPr>
    </w:pPr>
    <w:proofErr w:type="spellStart"/>
    <w:r>
      <w:rPr>
        <w:sz w:val="28"/>
        <w:szCs w:val="28"/>
      </w:rPr>
      <w:t>Antet</w:t>
    </w:r>
    <w:proofErr w:type="spellEnd"/>
    <w:r>
      <w:rPr>
        <w:sz w:val="28"/>
        <w:szCs w:val="28"/>
      </w:rPr>
      <w:t xml:space="preserve"> unitate </w:t>
    </w:r>
    <w:proofErr w:type="spellStart"/>
    <w:r>
      <w:rPr>
        <w:sz w:val="28"/>
        <w:szCs w:val="28"/>
      </w:rPr>
      <w:t>scolara</w:t>
    </w:r>
    <w:proofErr w:type="spellEnd"/>
  </w:p>
  <w:p w14:paraId="709B8712" w14:textId="77777777" w:rsidR="00533CF5" w:rsidRDefault="0053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5DE1"/>
    <w:multiLevelType w:val="hybridMultilevel"/>
    <w:tmpl w:val="AD8660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96E18"/>
    <w:multiLevelType w:val="hybridMultilevel"/>
    <w:tmpl w:val="DF60FB1C"/>
    <w:lvl w:ilvl="0" w:tplc="6FB60158">
      <w:start w:val="1"/>
      <w:numFmt w:val="decimal"/>
      <w:lvlText w:val="%1."/>
      <w:lvlJc w:val="left"/>
      <w:pPr>
        <w:ind w:left="1155" w:hanging="360"/>
      </w:pPr>
      <w:rPr>
        <w:rFonts w:ascii="TimesNewRoman" w:hAnsi="TimesNewRoman" w:cs="TimesNewRoman"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E1"/>
    <w:rsid w:val="00061793"/>
    <w:rsid w:val="00270187"/>
    <w:rsid w:val="00340749"/>
    <w:rsid w:val="003F7F20"/>
    <w:rsid w:val="00533CF5"/>
    <w:rsid w:val="005D5FE1"/>
    <w:rsid w:val="006C366E"/>
    <w:rsid w:val="007F39E3"/>
    <w:rsid w:val="0091433E"/>
    <w:rsid w:val="00970B3D"/>
    <w:rsid w:val="00A4738D"/>
    <w:rsid w:val="00AE694E"/>
    <w:rsid w:val="00B41E08"/>
    <w:rsid w:val="00CE5173"/>
    <w:rsid w:val="00E674E8"/>
    <w:rsid w:val="00F33B0F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E445"/>
  <w15:chartTrackingRefBased/>
  <w15:docId w15:val="{B61EDCA3-5DAD-42BE-A3C9-0294DED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70B3D"/>
    <w:pPr>
      <w:keepNext/>
      <w:ind w:left="-630"/>
      <w:jc w:val="center"/>
      <w:outlineLvl w:val="2"/>
    </w:pPr>
    <w:rPr>
      <w:rFonts w:ascii="Comic Sans MS" w:hAnsi="Comic Sans MS"/>
      <w:b/>
      <w:sz w:val="22"/>
      <w:szCs w:val="20"/>
      <w:u w:val="single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33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3CF5"/>
    <w:rPr>
      <w:sz w:val="24"/>
      <w:szCs w:val="24"/>
    </w:rPr>
  </w:style>
  <w:style w:type="paragraph" w:styleId="Footer">
    <w:name w:val="footer"/>
    <w:basedOn w:val="Normal"/>
    <w:link w:val="FooterChar"/>
    <w:rsid w:val="00533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3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CCD-MO</dc:creator>
  <cp:keywords/>
  <cp:lastModifiedBy>Director</cp:lastModifiedBy>
  <cp:revision>2</cp:revision>
  <cp:lastPrinted>2013-09-04T09:31:00Z</cp:lastPrinted>
  <dcterms:created xsi:type="dcterms:W3CDTF">2019-08-05T13:06:00Z</dcterms:created>
  <dcterms:modified xsi:type="dcterms:W3CDTF">2019-08-05T13:06:00Z</dcterms:modified>
</cp:coreProperties>
</file>